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0"/>
        <w:jc w:val="center"/>
        <w:rPr/>
      </w:pPr>
      <w:r>
        <w:rPr>
          <w:lang w:val="en-GB"/>
        </w:rPr>
        <w:t>Pravidl</w:t>
      </w:r>
      <w:r>
        <w:rPr/>
        <w:t xml:space="preserve">á jazdeckého </w:t>
      </w:r>
      <w:r>
        <w:rPr/>
        <w:t>tábora  2026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JA Tartaros s.r.o.</w:t>
      </w:r>
    </w:p>
    <w:p>
      <w:pPr>
        <w:pStyle w:val="Normal"/>
        <w:jc w:val="center"/>
        <w:rPr/>
      </w:pPr>
      <w:r>
        <w:rPr/>
        <w:t>Pečeňany 211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Rodičia posielajú deti na tábor v primeranom oblečení. </w:t>
      </w:r>
    </w:p>
    <w:p>
      <w:pPr>
        <w:pStyle w:val="ListParagraph"/>
        <w:numPr>
          <w:ilvl w:val="0"/>
          <w:numId w:val="1"/>
        </w:numPr>
        <w:rPr/>
      </w:pPr>
      <w:r>
        <w:rPr/>
        <w:t>Rodičia súhlasia so zverejňovaním fotografií a videí z tábora na webové stránky a sociálne siete.</w:t>
      </w:r>
    </w:p>
    <w:p>
      <w:pPr>
        <w:pStyle w:val="ListParagraph"/>
        <w:numPr>
          <w:ilvl w:val="0"/>
          <w:numId w:val="1"/>
        </w:numPr>
        <w:rPr/>
      </w:pPr>
      <w:r>
        <w:rPr/>
        <w:t>Rodičia nesú zodpovednosť za hmotné škody, ktoré ich dieťa spôsobí či už naschvál alebo nedopatrením v areáli Tartaros.</w:t>
      </w:r>
    </w:p>
    <w:p>
      <w:pPr>
        <w:pStyle w:val="ListParagraph"/>
        <w:numPr>
          <w:ilvl w:val="0"/>
          <w:numId w:val="1"/>
        </w:numPr>
        <w:rPr/>
      </w:pPr>
      <w:r>
        <w:rPr/>
        <w:t>Rodičia prinesú dieťa v stanovenom čase na tábor a poň si aj prídu po ukončení tábora v daný deň.</w:t>
      </w:r>
    </w:p>
    <w:p>
      <w:pPr>
        <w:pStyle w:val="ListParagraph"/>
        <w:numPr>
          <w:ilvl w:val="0"/>
          <w:numId w:val="1"/>
        </w:numPr>
        <w:rPr/>
      </w:pPr>
      <w:r>
        <w:rPr/>
        <w:t>Rodič nezatajil žiadne zdravotné problémy ani dietné reštrikcie dieťaťa. Ak dieťa má zdr. problém alebo špeciálnu diétu je povinný to oznámiť organizátorom tábora.</w:t>
      </w:r>
    </w:p>
    <w:p>
      <w:pPr>
        <w:pStyle w:val="ListParagraph"/>
        <w:numPr>
          <w:ilvl w:val="0"/>
          <w:numId w:val="1"/>
        </w:numPr>
        <w:rPr/>
      </w:pPr>
      <w:r>
        <w:rPr/>
        <w:t>Rodič je povinný pribaliť dieťaťu vodu.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Rodičia nesmú nijako narušiť priebeh </w:t>
      </w:r>
      <w:r>
        <w:rPr/>
        <w:t>tábora</w:t>
      </w:r>
      <w:r>
        <w:rPr/>
        <w:t xml:space="preserve"> bez konzultácie s inštruktorom a </w:t>
      </w:r>
      <w:r>
        <w:rPr/>
        <w:t>s</w:t>
      </w:r>
      <w:r>
        <w:rPr/>
        <w:t xml:space="preserve"> ich povolením.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Inštruktorky a prevádzkovateľ nenesú zodpovednosť za prípadné zranenia spôsobené </w:t>
      </w:r>
      <w:r>
        <w:rPr/>
        <w:t>táborovými</w:t>
      </w:r>
      <w:r>
        <w:rPr/>
        <w:t xml:space="preserve"> aktivitami.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Inštruktorky a prevádzkovateľ má právo dieťa vylúčiť </w:t>
      </w:r>
      <w:r>
        <w:rPr/>
        <w:t>tábora</w:t>
      </w:r>
      <w:r>
        <w:rPr/>
        <w:t xml:space="preserve"> za nevhodné správanie či nevhodnú komunikáciu. Taktiež má prevádzkovateľ právo dieťa vylúčiť pokiaľ rodič komunikuje nevhodne a netoleruje pravidlá </w:t>
      </w:r>
      <w:r>
        <w:rPr/>
        <w:t>tábora alebo sa správa netolerantne voči organizátorom</w:t>
      </w:r>
      <w:r>
        <w:rPr/>
        <w:t>.</w:t>
      </w:r>
    </w:p>
    <w:p>
      <w:pPr>
        <w:pStyle w:val="ListParagraph"/>
        <w:numPr>
          <w:ilvl w:val="0"/>
          <w:numId w:val="1"/>
        </w:numPr>
        <w:rPr/>
      </w:pPr>
      <w:r>
        <w:rPr/>
        <w:t>Ak sa zapísané dieťa dopustí škode na pomôckach a majetku JA Tartaros je rodič povinný túto škodu nahradiť v plnej sume.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k-SK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411f5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411f5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val="sk-SK"/>
    </w:rPr>
  </w:style>
  <w:style w:type="character" w:styleId="InternetLink">
    <w:name w:val="Internet Link"/>
    <w:basedOn w:val="DefaultParagraphFont"/>
    <w:uiPriority w:val="99"/>
    <w:unhideWhenUsed/>
    <w:rsid w:val="008954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9544d"/>
    <w:rPr>
      <w:color w:val="605E5C"/>
      <w:shd w:fill="E1DFDD" w:val="clear"/>
    </w:rPr>
  </w:style>
  <w:style w:type="character" w:styleId="ListLabel1">
    <w:name w:val="ListLabel 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11f5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2705</TotalTime>
  <Application>LibreOffice/6.2.2.2$Windows_x86 LibreOffice_project/2b840030fec2aae0fd2658d8d4f9548af4e3518d</Application>
  <Pages>1</Pages>
  <Words>188</Words>
  <Characters>1065</Characters>
  <CharactersWithSpaces>1235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2023-09-09T16:45:00Z</dcterms:created>
  <dc:creator>Zuzana Klinovská</dc:creator>
  <dc:description/>
  <dc:language>en-GB</dc:language>
  <cp:lastModifiedBy/>
  <dcterms:modified xsi:type="dcterms:W3CDTF">2026-04-01T10:28:42Z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